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……………………</w:t>
      </w:r>
      <w:r w:rsidR="009C58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</w:t>
      </w:r>
      <w:r w:rsidR="00707BBB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ryminologia</w:t>
      </w:r>
      <w:r w:rsidR="009C580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 i dezorganizacja społeczna 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…………………….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707BBB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707BBB" w:rsidRDefault="00707BB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07BBB">
              <w:rPr>
                <w:rFonts w:ascii="Arial" w:hAnsi="Arial" w:cs="Arial"/>
                <w:sz w:val="20"/>
                <w:szCs w:val="20"/>
                <w:lang w:val="en-GB"/>
              </w:rPr>
              <w:t>Prawo</w:t>
            </w:r>
            <w:r w:rsidR="006B45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07BBB">
              <w:rPr>
                <w:rFonts w:ascii="Arial" w:hAnsi="Arial" w:cs="Arial"/>
                <w:sz w:val="20"/>
                <w:szCs w:val="20"/>
                <w:lang w:val="en-GB"/>
              </w:rPr>
              <w:t>karne</w:t>
            </w:r>
            <w:r w:rsidR="006B45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07BB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6B45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07BBB">
              <w:rPr>
                <w:rFonts w:ascii="Arial" w:hAnsi="Arial" w:cs="Arial"/>
                <w:sz w:val="20"/>
                <w:szCs w:val="20"/>
                <w:lang w:val="en-GB"/>
              </w:rPr>
              <w:t>procedura</w:t>
            </w:r>
            <w:r w:rsidR="006B45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07BBB">
              <w:rPr>
                <w:rFonts w:ascii="Arial" w:hAnsi="Arial" w:cs="Arial"/>
                <w:sz w:val="20"/>
                <w:szCs w:val="20"/>
                <w:lang w:val="en-GB"/>
              </w:rPr>
              <w:t>karna</w:t>
            </w:r>
          </w:p>
        </w:tc>
      </w:tr>
      <w:tr w:rsidR="00E05287" w:rsidRPr="006B45C3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707BBB" w:rsidRDefault="00707BB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Criminal</w:t>
            </w:r>
            <w:r w:rsidRPr="00DA2F31">
              <w:rPr>
                <w:rFonts w:ascii="Arial" w:hAnsi="Arial" w:cs="Arial"/>
                <w:sz w:val="20"/>
                <w:szCs w:val="20"/>
                <w:lang w:val="en-GB"/>
              </w:rPr>
              <w:t xml:space="preserve"> law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criminal procedure</w:t>
            </w:r>
          </w:p>
        </w:tc>
      </w:tr>
    </w:tbl>
    <w:p w:rsidR="00E05287" w:rsidRPr="00707BBB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E05287" w:rsidRDefault="00707BB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dr Tomasz Cyrol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707BB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dr Tomasz Cyrol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707BB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714DCE" w:rsidRDefault="00707BB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Celem kursu jest zapoznanie studentów z podstawowymi regulacjami z zakresu prawa karnego i procedury karnej obowiązującymi w Polsce.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707BBB" w:rsidRDefault="00707BBB" w:rsidP="00707BB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Podstawowa wiedza z zakresu szeroko rozumianego prawa i wiedzy o społeczeństwie.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707BB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Umiejętność czytania tekstów prawniczych.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838"/>
        </w:trPr>
        <w:tc>
          <w:tcPr>
            <w:tcW w:w="1979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A4397" w:rsidRDefault="005A4397" w:rsidP="005A4397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W01 Posiada wiedzę na temat prawa karnego materialnego i procedury karnej.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2116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A4397" w:rsidRDefault="005A4397" w:rsidP="005A4397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U01 Potrafi opracować tematykę związaną z prawem karnym materialnym oraz procedurą karną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A4397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984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</w:rPr>
              <w:t>K01 Zdaje sobie sprawę ze specyfiki i wieloaspektowości postępowania karnego.</w:t>
            </w:r>
          </w:p>
        </w:tc>
        <w:tc>
          <w:tcPr>
            <w:tcW w:w="2410" w:type="dxa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9C5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5A439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5A439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9C580E" w:rsidRDefault="009C580E" w:rsidP="009C580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C580E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Organizacja – studia niestacjonarne </w:t>
            </w:r>
          </w:p>
        </w:tc>
      </w:tr>
      <w:tr w:rsidR="009C580E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9C580E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C580E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C580E" w:rsidTr="0038222A">
        <w:trPr>
          <w:trHeight w:val="462"/>
        </w:trPr>
        <w:tc>
          <w:tcPr>
            <w:tcW w:w="1611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580E" w:rsidRDefault="009C580E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C580E" w:rsidRDefault="009C580E" w:rsidP="009C580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9C580E" w:rsidRDefault="009C580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920"/>
        </w:trPr>
        <w:tc>
          <w:tcPr>
            <w:tcW w:w="9622" w:type="dxa"/>
          </w:tcPr>
          <w:p w:rsidR="005A4397" w:rsidRDefault="005A4397" w:rsidP="005A4397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</w:p>
          <w:p w:rsidR="005A4397" w:rsidRDefault="005A4397" w:rsidP="005A4397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Praca z tekstem normatywnym</w:t>
            </w:r>
          </w:p>
          <w:p w:rsidR="00714DCE" w:rsidRDefault="005A4397" w:rsidP="005A4397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Dyskusja</w:t>
            </w: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5A439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5A4397" w:rsidRDefault="005A4397" w:rsidP="005A439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Ćwiczenia: aktywny udział w zajęciach</w:t>
            </w:r>
            <w:r w:rsidR="009C580E">
              <w:rPr>
                <w:rFonts w:ascii="Arial" w:hAnsi="Arial" w:cs="Arial"/>
                <w:szCs w:val="16"/>
              </w:rPr>
              <w:t>, przygotowanie projektu grupowego</w:t>
            </w:r>
          </w:p>
          <w:p w:rsidR="00714DCE" w:rsidRPr="005A4397" w:rsidRDefault="005A4397" w:rsidP="005A439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Wykład: Pozytywne zaliczenie egzaminu pisemnego (test wyboru).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5A4397" w:rsidRDefault="005A4397" w:rsidP="005A4397">
            <w:pPr>
              <w:pStyle w:val="Tekstdymka1"/>
              <w:rPr>
                <w:rFonts w:ascii="Arial" w:hAnsi="Arial" w:cs="Arial"/>
                <w:sz w:val="22"/>
                <w:szCs w:val="22"/>
              </w:rPr>
            </w:pPr>
            <w:r w:rsidRPr="00A92DAB">
              <w:rPr>
                <w:rFonts w:ascii="Arial" w:hAnsi="Arial" w:cs="Arial"/>
                <w:sz w:val="22"/>
                <w:szCs w:val="22"/>
              </w:rPr>
              <w:t xml:space="preserve">Podstawy procedury </w:t>
            </w:r>
            <w:r>
              <w:rPr>
                <w:rFonts w:ascii="Arial" w:hAnsi="Arial" w:cs="Arial"/>
                <w:sz w:val="22"/>
                <w:szCs w:val="22"/>
              </w:rPr>
              <w:t>karnej (cele postępowania, domniemanie niewinności, uczestnicy postępowania, postępowanie przygotowawcze, mediacje, postępowanie przed sądem I i  II instancji, środki zapobiegawcze)</w:t>
            </w:r>
          </w:p>
          <w:p w:rsidR="005A4397" w:rsidRDefault="005A4397" w:rsidP="005A4397">
            <w:pPr>
              <w:pStyle w:val="Tekstdymka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Prawo karne materialne (m.in. zasady odpowiedzialności, formy popełnienia przestępstwa, wyłączenie odpowiedzialności karnej, kary i środki karne, środki zabezpieczające, warunkowe umorzenie postępowania, warunkowe zawieszenie kary, powrót do przestępstwa, podstawowe elementy części szczególnej)</w:t>
            </w:r>
          </w:p>
          <w:p w:rsidR="005A4397" w:rsidRDefault="005A4397" w:rsidP="005A4397">
            <w:pPr>
              <w:pStyle w:val="Tekstdymka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Podstawy prawa karnego wykonawczego</w:t>
            </w:r>
          </w:p>
          <w:p w:rsidR="005A4397" w:rsidRPr="00A92DAB" w:rsidRDefault="005A4397" w:rsidP="005A4397">
            <w:pPr>
              <w:pStyle w:val="Tekstdymka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Podstawy prawa wykroczeń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098"/>
        </w:trPr>
        <w:tc>
          <w:tcPr>
            <w:tcW w:w="9622" w:type="dxa"/>
          </w:tcPr>
          <w:p w:rsidR="005A4397" w:rsidRDefault="005A4397" w:rsidP="005A4397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Kodeks karny</w:t>
            </w:r>
          </w:p>
          <w:p w:rsidR="005A4397" w:rsidRDefault="005A4397" w:rsidP="005A4397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Kodeks postępowania karnego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714DCE" w:rsidRDefault="009C580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58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58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9C580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5A43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C580E" w:rsidRDefault="009C580E" w:rsidP="009C580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9C580E" w:rsidRDefault="009C580E" w:rsidP="009C580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C580E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C580E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C580E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C580E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C580E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C580E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C580E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C580E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C580E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C580E" w:rsidRDefault="009C580E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C580E" w:rsidRDefault="009C580E" w:rsidP="009C580E"/>
    <w:p w:rsidR="00714DCE" w:rsidRDefault="00714DCE"/>
    <w:sectPr w:rsidR="00714DCE" w:rsidSect="003D6965">
      <w:headerReference w:type="default" r:id="rId6"/>
      <w:footerReference w:type="default" r:id="rId7"/>
      <w:headerReference w:type="first" r:id="rId8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E1" w:rsidRDefault="004D0FE1">
      <w:pPr>
        <w:spacing w:after="0" w:line="240" w:lineRule="auto"/>
      </w:pPr>
      <w:r>
        <w:separator/>
      </w:r>
    </w:p>
  </w:endnote>
  <w:endnote w:type="continuationSeparator" w:id="1">
    <w:p w:rsidR="004D0FE1" w:rsidRDefault="004D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80197F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6B45C3">
      <w:rPr>
        <w:noProof/>
      </w:rPr>
      <w:t>5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E1" w:rsidRDefault="004D0FE1">
      <w:pPr>
        <w:spacing w:after="0" w:line="240" w:lineRule="auto"/>
      </w:pPr>
      <w:r>
        <w:separator/>
      </w:r>
    </w:p>
  </w:footnote>
  <w:footnote w:type="continuationSeparator" w:id="1">
    <w:p w:rsidR="004D0FE1" w:rsidRDefault="004D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054BC4"/>
    <w:rsid w:val="001065A5"/>
    <w:rsid w:val="00120130"/>
    <w:rsid w:val="001F4795"/>
    <w:rsid w:val="0022100D"/>
    <w:rsid w:val="00250436"/>
    <w:rsid w:val="002C5825"/>
    <w:rsid w:val="003066BC"/>
    <w:rsid w:val="003322F1"/>
    <w:rsid w:val="00336DA5"/>
    <w:rsid w:val="003D6965"/>
    <w:rsid w:val="00420D0D"/>
    <w:rsid w:val="004D0FE1"/>
    <w:rsid w:val="004F3A8E"/>
    <w:rsid w:val="0056691A"/>
    <w:rsid w:val="005A4397"/>
    <w:rsid w:val="006A2C0B"/>
    <w:rsid w:val="006B45C3"/>
    <w:rsid w:val="006B71AE"/>
    <w:rsid w:val="00707BBB"/>
    <w:rsid w:val="00714DCE"/>
    <w:rsid w:val="007A4DFF"/>
    <w:rsid w:val="0080197F"/>
    <w:rsid w:val="009105D2"/>
    <w:rsid w:val="009C580E"/>
    <w:rsid w:val="00AA34D4"/>
    <w:rsid w:val="00AC3523"/>
    <w:rsid w:val="00B34138"/>
    <w:rsid w:val="00C21ADA"/>
    <w:rsid w:val="00C57254"/>
    <w:rsid w:val="00C76DE0"/>
    <w:rsid w:val="00C9234E"/>
    <w:rsid w:val="00D22763"/>
    <w:rsid w:val="00D54CC1"/>
    <w:rsid w:val="00DF2C91"/>
    <w:rsid w:val="00E05287"/>
    <w:rsid w:val="00E71351"/>
    <w:rsid w:val="00EB4CBB"/>
    <w:rsid w:val="00E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BC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054BC4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05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054BC4"/>
  </w:style>
  <w:style w:type="paragraph" w:styleId="Stopka">
    <w:name w:val="footer"/>
    <w:basedOn w:val="Normalny"/>
    <w:unhideWhenUsed/>
    <w:rsid w:val="0005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054BC4"/>
  </w:style>
  <w:style w:type="character" w:styleId="Wyrnieniedelikatne">
    <w:name w:val="Subtle Emphasis"/>
    <w:qFormat/>
    <w:rsid w:val="00054BC4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5A4397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5A439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3</cp:revision>
  <cp:lastPrinted>2012-01-27T07:28:00Z</cp:lastPrinted>
  <dcterms:created xsi:type="dcterms:W3CDTF">2024-11-02T13:37:00Z</dcterms:created>
  <dcterms:modified xsi:type="dcterms:W3CDTF">2024-11-03T17:41:00Z</dcterms:modified>
</cp:coreProperties>
</file>